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85" w:rsidRDefault="001D7885" w:rsidP="001D788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1D7885" w:rsidRDefault="001D7885" w:rsidP="001D788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1D7885" w:rsidRDefault="001D7885" w:rsidP="001D7885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в городе Москве</w:t>
      </w:r>
    </w:p>
    <w:p w:rsidR="00261174" w:rsidRDefault="00261174" w:rsidP="00FB7D80">
      <w:pPr>
        <w:rPr>
          <w:b/>
        </w:rPr>
      </w:pPr>
      <w:bookmarkStart w:id="0" w:name="_GoBack"/>
      <w:bookmarkEnd w:id="0"/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Default="00261174" w:rsidP="00FB7D80">
      <w:pPr>
        <w:rPr>
          <w:b/>
        </w:rPr>
      </w:pPr>
    </w:p>
    <w:p w:rsidR="00261174" w:rsidRPr="00055301" w:rsidRDefault="00261174" w:rsidP="00FB7D80">
      <w:pPr>
        <w:rPr>
          <w:b/>
        </w:rPr>
      </w:pPr>
    </w:p>
    <w:p w:rsidR="00FB7D80" w:rsidRDefault="00FB7D80" w:rsidP="00FB7D80">
      <w:pPr>
        <w:ind w:firstLine="709"/>
        <w:jc w:val="center"/>
        <w:rPr>
          <w:b/>
        </w:rPr>
      </w:pPr>
      <w:r w:rsidRPr="00055301">
        <w:rPr>
          <w:b/>
        </w:rPr>
        <w:t>РЕШЕНИЕ</w:t>
      </w:r>
    </w:p>
    <w:p w:rsidR="00261174" w:rsidRPr="00055301" w:rsidRDefault="00261174" w:rsidP="00FB7D80">
      <w:pPr>
        <w:ind w:firstLine="709"/>
        <w:jc w:val="center"/>
        <w:rPr>
          <w:b/>
        </w:rPr>
      </w:pPr>
    </w:p>
    <w:p w:rsidR="00FB7D80" w:rsidRPr="00055301" w:rsidRDefault="00FB7D80" w:rsidP="00FB7D80">
      <w:pPr>
        <w:jc w:val="both"/>
      </w:pPr>
      <w:r w:rsidRPr="00055301">
        <w:t>от 2</w:t>
      </w:r>
      <w:r>
        <w:t>0 декабря 2016</w:t>
      </w:r>
      <w:r w:rsidRPr="00055301">
        <w:t xml:space="preserve"> года                                                   </w:t>
      </w:r>
      <w:r>
        <w:t xml:space="preserve">                                                        № 13/2</w:t>
      </w:r>
    </w:p>
    <w:p w:rsidR="005F255B" w:rsidRPr="004424D6" w:rsidRDefault="005F255B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7203A" w:rsidRDefault="00316378" w:rsidP="005F255B">
      <w:pPr>
        <w:shd w:val="clear" w:color="auto" w:fill="FFFFFF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</w:t>
      </w:r>
      <w:r w:rsidR="006C2005">
        <w:rPr>
          <w:b/>
          <w:sz w:val="28"/>
          <w:szCs w:val="28"/>
        </w:rPr>
        <w:t>Правил землепользования и застройки</w:t>
      </w:r>
      <w:r w:rsidR="005F255B">
        <w:rPr>
          <w:b/>
          <w:sz w:val="28"/>
          <w:szCs w:val="28"/>
        </w:rPr>
        <w:t xml:space="preserve"> </w:t>
      </w:r>
      <w:r w:rsidRPr="004D0E58">
        <w:rPr>
          <w:b/>
          <w:sz w:val="28"/>
          <w:szCs w:val="28"/>
        </w:rPr>
        <w:t xml:space="preserve">города Москвы </w:t>
      </w:r>
      <w:r w:rsidR="00F7203A" w:rsidRPr="004D0E58">
        <w:rPr>
          <w:b/>
          <w:sz w:val="28"/>
          <w:szCs w:val="28"/>
        </w:rPr>
        <w:t xml:space="preserve">в </w:t>
      </w:r>
      <w:r w:rsidR="00F7203A">
        <w:rPr>
          <w:b/>
          <w:sz w:val="28"/>
          <w:szCs w:val="28"/>
        </w:rPr>
        <w:t>части, касающейся территории муниципа</w:t>
      </w:r>
      <w:r w:rsidR="005F255B">
        <w:rPr>
          <w:b/>
          <w:sz w:val="28"/>
          <w:szCs w:val="28"/>
        </w:rPr>
        <w:t>льного округа Замоскворечье</w:t>
      </w:r>
    </w:p>
    <w:p w:rsidR="00316378" w:rsidRPr="004D0E58" w:rsidRDefault="00316378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5F255B" w:rsidRDefault="00316378" w:rsidP="00F7203A">
      <w:pPr>
        <w:shd w:val="clear" w:color="auto" w:fill="FFFFFF"/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="00F7203A" w:rsidRPr="001E4A0A">
        <w:rPr>
          <w:sz w:val="28"/>
          <w:szCs w:val="28"/>
        </w:rPr>
        <w:t>0</w:t>
      </w:r>
      <w:r w:rsidR="00F7203A">
        <w:rPr>
          <w:sz w:val="28"/>
          <w:szCs w:val="28"/>
        </w:rPr>
        <w:t>2 года</w:t>
      </w:r>
      <w:r w:rsidR="00CF2925">
        <w:rPr>
          <w:sz w:val="28"/>
          <w:szCs w:val="28"/>
        </w:rPr>
        <w:t xml:space="preserve"> № 56 </w:t>
      </w:r>
      <w:r w:rsidR="00F7203A">
        <w:rPr>
          <w:sz w:val="28"/>
          <w:szCs w:val="28"/>
        </w:rPr>
        <w:t xml:space="preserve">«Об организации местного самоуправления в городе Москве» и </w:t>
      </w:r>
      <w:r>
        <w:rPr>
          <w:sz w:val="28"/>
          <w:szCs w:val="28"/>
        </w:rPr>
        <w:t xml:space="preserve">частью </w:t>
      </w:r>
      <w:r w:rsidR="00F7203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>69</w:t>
      </w:r>
      <w:r>
        <w:rPr>
          <w:sz w:val="28"/>
          <w:szCs w:val="28"/>
        </w:rPr>
        <w:t xml:space="preserve">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</w:t>
      </w:r>
      <w:r w:rsidR="00F720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части, касающейся территории муниципального округа</w:t>
      </w:r>
      <w:r w:rsidR="005F255B">
        <w:rPr>
          <w:sz w:val="28"/>
          <w:szCs w:val="28"/>
        </w:rPr>
        <w:t xml:space="preserve"> Замоскворечье</w:t>
      </w:r>
      <w:r>
        <w:rPr>
          <w:sz w:val="28"/>
          <w:szCs w:val="28"/>
        </w:rPr>
        <w:t xml:space="preserve">, </w:t>
      </w:r>
    </w:p>
    <w:p w:rsidR="005F255B" w:rsidRDefault="005F255B" w:rsidP="00F7203A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316378" w:rsidRDefault="00316378" w:rsidP="005F255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5F255B">
        <w:rPr>
          <w:b/>
          <w:sz w:val="28"/>
          <w:szCs w:val="28"/>
        </w:rPr>
        <w:t xml:space="preserve">Совет депутатов </w:t>
      </w:r>
      <w:r w:rsidRPr="005F255B">
        <w:rPr>
          <w:b/>
          <w:bCs/>
          <w:sz w:val="28"/>
          <w:szCs w:val="28"/>
        </w:rPr>
        <w:t>решил:</w:t>
      </w:r>
    </w:p>
    <w:p w:rsidR="005F255B" w:rsidRPr="005F255B" w:rsidRDefault="005F255B" w:rsidP="005F255B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</w:t>
      </w:r>
      <w:r w:rsidR="00F7203A">
        <w:rPr>
          <w:sz w:val="28"/>
          <w:szCs w:val="28"/>
        </w:rPr>
        <w:t xml:space="preserve">проект </w:t>
      </w:r>
      <w:r w:rsidR="00F7203A" w:rsidRPr="00F7203A">
        <w:rPr>
          <w:sz w:val="28"/>
          <w:szCs w:val="28"/>
        </w:rPr>
        <w:t>Правил землепользования и застройки города Москвы в части, касающейся территории муниципального округа</w:t>
      </w:r>
      <w:r w:rsidR="005F255B">
        <w:rPr>
          <w:sz w:val="28"/>
          <w:szCs w:val="28"/>
        </w:rPr>
        <w:t xml:space="preserve"> Замоскворечье</w:t>
      </w:r>
      <w:r>
        <w:rPr>
          <w:sz w:val="28"/>
          <w:szCs w:val="28"/>
        </w:rPr>
        <w:t>.</w:t>
      </w:r>
    </w:p>
    <w:p w:rsidR="005F255B" w:rsidRDefault="00F7203A" w:rsidP="00316378">
      <w:pPr>
        <w:ind w:firstLine="709"/>
        <w:jc w:val="both"/>
        <w:rPr>
          <w:sz w:val="28"/>
          <w:szCs w:val="28"/>
        </w:rPr>
      </w:pPr>
      <w:r w:rsidRPr="002B535F">
        <w:rPr>
          <w:bCs/>
          <w:sz w:val="28"/>
          <w:szCs w:val="28"/>
        </w:rPr>
        <w:t xml:space="preserve">2. Внести </w:t>
      </w:r>
      <w:r w:rsidRPr="002B535F">
        <w:rPr>
          <w:sz w:val="28"/>
          <w:szCs w:val="28"/>
        </w:rPr>
        <w:t>в</w:t>
      </w:r>
      <w:r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Правительстве Москвы </w:t>
      </w:r>
      <w:r w:rsidR="005F255B">
        <w:rPr>
          <w:sz w:val="28"/>
          <w:szCs w:val="28"/>
        </w:rPr>
        <w:t>Центрального</w:t>
      </w:r>
      <w:r>
        <w:rPr>
          <w:sz w:val="28"/>
          <w:szCs w:val="28"/>
        </w:rPr>
        <w:t xml:space="preserve"> административного округа города Москвы предложения по проекту</w:t>
      </w:r>
      <w:r w:rsidR="005F255B">
        <w:rPr>
          <w:sz w:val="28"/>
          <w:szCs w:val="28"/>
        </w:rPr>
        <w:t>:</w:t>
      </w:r>
    </w:p>
    <w:p w:rsidR="00F7203A" w:rsidRDefault="005F255B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Павелецкой площади – ГПЗУ на строительство только в подземной части, сверху – Благоустройство, в соответствии с </w:t>
      </w:r>
      <w:r w:rsidR="00A7461B">
        <w:rPr>
          <w:sz w:val="28"/>
          <w:szCs w:val="28"/>
        </w:rPr>
        <w:t>утвержденным в 2015 году Проектом планировки территории Транспортно-пересадочного узла «Павелецкая»;</w:t>
      </w:r>
    </w:p>
    <w:p w:rsidR="00A7461B" w:rsidRDefault="00A7461B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Большому Строченовскому переулку, 23А – строительство поликлиники для взрослых и детей; </w:t>
      </w:r>
    </w:p>
    <w:p w:rsidR="00767EBD" w:rsidRDefault="00767EBD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Б.Серпуховская</w:t>
      </w:r>
      <w:r w:rsidR="00EA73D8">
        <w:rPr>
          <w:sz w:val="28"/>
          <w:szCs w:val="28"/>
        </w:rPr>
        <w:t xml:space="preserve"> ул., вл. 46 в</w:t>
      </w:r>
      <w:r>
        <w:rPr>
          <w:sz w:val="28"/>
          <w:szCs w:val="28"/>
        </w:rPr>
        <w:t xml:space="preserve"> ГПЗУ</w:t>
      </w:r>
      <w:r w:rsidR="00EA73D8">
        <w:rPr>
          <w:sz w:val="28"/>
          <w:szCs w:val="28"/>
        </w:rPr>
        <w:t xml:space="preserve"> изменить вид разрешенного использования земельного участка</w:t>
      </w:r>
      <w:r>
        <w:rPr>
          <w:sz w:val="28"/>
          <w:szCs w:val="28"/>
        </w:rPr>
        <w:t xml:space="preserve"> под ФОК (физкультурно-оздоровительный комплекс);</w:t>
      </w:r>
    </w:p>
    <w:p w:rsidR="00767EBD" w:rsidRDefault="00EA73D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Аннулировать</w:t>
      </w:r>
      <w:r w:rsidR="00767EBD">
        <w:rPr>
          <w:sz w:val="28"/>
          <w:szCs w:val="28"/>
        </w:rPr>
        <w:t xml:space="preserve"> ГПЗУ по адресу: Старый Толмачевский д.17</w:t>
      </w:r>
      <w:r>
        <w:rPr>
          <w:sz w:val="28"/>
          <w:szCs w:val="28"/>
        </w:rPr>
        <w:t xml:space="preserve"> </w:t>
      </w:r>
      <w:r w:rsidR="00767EBD">
        <w:rPr>
          <w:sz w:val="28"/>
          <w:szCs w:val="28"/>
        </w:rPr>
        <w:t>стр.</w:t>
      </w:r>
      <w:r w:rsidR="00685AF4">
        <w:rPr>
          <w:sz w:val="28"/>
          <w:szCs w:val="28"/>
        </w:rPr>
        <w:t xml:space="preserve">2 </w:t>
      </w:r>
      <w:r w:rsidR="00767EBD">
        <w:rPr>
          <w:sz w:val="28"/>
          <w:szCs w:val="28"/>
        </w:rPr>
        <w:t xml:space="preserve">и считать </w:t>
      </w:r>
      <w:r>
        <w:rPr>
          <w:sz w:val="28"/>
          <w:szCs w:val="28"/>
        </w:rPr>
        <w:t xml:space="preserve">указанный земельный участок - </w:t>
      </w:r>
      <w:r w:rsidR="00767EBD">
        <w:rPr>
          <w:sz w:val="28"/>
          <w:szCs w:val="28"/>
        </w:rPr>
        <w:t xml:space="preserve">придомовой территорией жилого дома </w:t>
      </w:r>
      <w:r w:rsidR="00685AF4">
        <w:rPr>
          <w:sz w:val="28"/>
          <w:szCs w:val="28"/>
        </w:rPr>
        <w:t>Старый Толмачевский д.17стр.2.</w:t>
      </w:r>
    </w:p>
    <w:p w:rsidR="00EA73D8" w:rsidRDefault="00EA73D8" w:rsidP="00316378">
      <w:pPr>
        <w:ind w:firstLine="709"/>
        <w:jc w:val="both"/>
        <w:rPr>
          <w:b/>
          <w:sz w:val="28"/>
          <w:szCs w:val="28"/>
          <w:u w:val="single"/>
          <w:vertAlign w:val="superscript"/>
        </w:rPr>
      </w:pPr>
      <w:r>
        <w:rPr>
          <w:sz w:val="28"/>
          <w:szCs w:val="28"/>
        </w:rPr>
        <w:lastRenderedPageBreak/>
        <w:t>5) Климентовский переулок, вл. 3 (сквер</w:t>
      </w:r>
      <w:r w:rsidR="008A2826">
        <w:rPr>
          <w:sz w:val="28"/>
          <w:szCs w:val="28"/>
        </w:rPr>
        <w:t xml:space="preserve"> обустроен в 2016 году</w:t>
      </w:r>
      <w:r>
        <w:rPr>
          <w:sz w:val="28"/>
          <w:szCs w:val="28"/>
        </w:rPr>
        <w:t xml:space="preserve">) перевести </w:t>
      </w:r>
      <w:r w:rsidR="0042241C">
        <w:rPr>
          <w:sz w:val="28"/>
          <w:szCs w:val="28"/>
        </w:rPr>
        <w:t>из иные территории</w:t>
      </w:r>
      <w:r>
        <w:rPr>
          <w:sz w:val="28"/>
          <w:szCs w:val="28"/>
        </w:rPr>
        <w:t xml:space="preserve"> </w:t>
      </w:r>
      <w:r w:rsidR="00727BE9">
        <w:rPr>
          <w:sz w:val="28"/>
          <w:szCs w:val="28"/>
        </w:rPr>
        <w:t>в территории общего пользования –Сквер.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</w:t>
      </w:r>
      <w:r w:rsidR="00685AF4">
        <w:rPr>
          <w:sz w:val="28"/>
          <w:szCs w:val="28"/>
        </w:rPr>
        <w:t xml:space="preserve"> Департамент территориальных органов исполнительной власти города Москвы, в</w:t>
      </w:r>
      <w:r>
        <w:rPr>
          <w:sz w:val="28"/>
          <w:szCs w:val="28"/>
        </w:rPr>
        <w:t xml:space="preserve"> Окружную комиссию по вопросам градостроительства, землепользования и застройки при Пра</w:t>
      </w:r>
      <w:r w:rsidR="00685AF4">
        <w:rPr>
          <w:sz w:val="28"/>
          <w:szCs w:val="28"/>
        </w:rPr>
        <w:t>вительстве Москвы Центрального</w:t>
      </w:r>
      <w:r>
        <w:rPr>
          <w:sz w:val="28"/>
          <w:szCs w:val="28"/>
        </w:rPr>
        <w:t xml:space="preserve"> административного округа города Москвы, </w:t>
      </w:r>
      <w:r w:rsidR="00685AF4">
        <w:rPr>
          <w:sz w:val="28"/>
          <w:szCs w:val="28"/>
        </w:rPr>
        <w:t>в течение 5</w:t>
      </w:r>
      <w:r w:rsidRPr="00F34B12">
        <w:rPr>
          <w:sz w:val="28"/>
          <w:szCs w:val="28"/>
        </w:rPr>
        <w:t xml:space="preserve"> дней со дня его принятия</w:t>
      </w:r>
      <w:r>
        <w:rPr>
          <w:sz w:val="28"/>
          <w:szCs w:val="28"/>
        </w:rPr>
        <w:t xml:space="preserve">. </w:t>
      </w:r>
    </w:p>
    <w:p w:rsidR="00316378" w:rsidRDefault="00316378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</w:t>
      </w:r>
      <w:r w:rsidR="00685AF4">
        <w:rPr>
          <w:sz w:val="28"/>
          <w:szCs w:val="28"/>
        </w:rPr>
        <w:t>иципального округа Замоскворечье</w:t>
      </w:r>
      <w:r>
        <w:rPr>
          <w:sz w:val="28"/>
          <w:szCs w:val="28"/>
        </w:rPr>
        <w:t xml:space="preserve"> в сети Интернет - </w:t>
      </w:r>
      <w:r w:rsidRPr="00685AF4">
        <w:rPr>
          <w:sz w:val="28"/>
          <w:szCs w:val="28"/>
        </w:rPr>
        <w:t>www.</w:t>
      </w:r>
      <w:r w:rsidR="00685AF4" w:rsidRPr="00685AF4">
        <w:rPr>
          <w:sz w:val="28"/>
          <w:szCs w:val="28"/>
        </w:rPr>
        <w:t>zmsk.ru</w:t>
      </w:r>
      <w:r w:rsidRPr="00685AF4">
        <w:rPr>
          <w:sz w:val="28"/>
          <w:szCs w:val="28"/>
        </w:rPr>
        <w:t xml:space="preserve">. </w:t>
      </w:r>
    </w:p>
    <w:p w:rsidR="00685AF4" w:rsidRPr="00685AF4" w:rsidRDefault="00316378" w:rsidP="00685AF4">
      <w:pPr>
        <w:ind w:firstLine="567"/>
        <w:jc w:val="both"/>
        <w:rPr>
          <w:sz w:val="28"/>
        </w:rPr>
      </w:pPr>
      <w:r w:rsidRPr="00685AF4">
        <w:rPr>
          <w:sz w:val="32"/>
          <w:szCs w:val="28"/>
        </w:rPr>
        <w:t xml:space="preserve">5. </w:t>
      </w:r>
      <w:r w:rsidR="00685AF4" w:rsidRPr="00685AF4">
        <w:rPr>
          <w:sz w:val="28"/>
        </w:rPr>
        <w:t>Контроль исполнения   настоящего   решения   возложить    на главу муниципального округа Замоскворечье в городе Москве Н.П. Матвеева.</w:t>
      </w:r>
    </w:p>
    <w:p w:rsidR="00685AF4" w:rsidRPr="007E5A9C" w:rsidRDefault="00685AF4" w:rsidP="00685AF4">
      <w:pPr>
        <w:ind w:firstLine="567"/>
        <w:jc w:val="both"/>
      </w:pPr>
    </w:p>
    <w:p w:rsidR="00685AF4" w:rsidRDefault="00685AF4" w:rsidP="00685AF4">
      <w:pPr>
        <w:jc w:val="both"/>
        <w:rPr>
          <w:b/>
        </w:rPr>
      </w:pPr>
    </w:p>
    <w:p w:rsidR="00685AF4" w:rsidRPr="007E5A9C" w:rsidRDefault="00685AF4" w:rsidP="00685AF4">
      <w:pPr>
        <w:jc w:val="both"/>
        <w:rPr>
          <w:b/>
        </w:rPr>
      </w:pPr>
    </w:p>
    <w:p w:rsidR="00685AF4" w:rsidRPr="00685AF4" w:rsidRDefault="00685AF4" w:rsidP="00685AF4">
      <w:pPr>
        <w:jc w:val="both"/>
        <w:rPr>
          <w:b/>
          <w:sz w:val="28"/>
        </w:rPr>
      </w:pPr>
      <w:r w:rsidRPr="00685AF4">
        <w:rPr>
          <w:b/>
          <w:sz w:val="28"/>
        </w:rPr>
        <w:t>Глава муниципального округа</w:t>
      </w:r>
    </w:p>
    <w:p w:rsidR="00010A2B" w:rsidRPr="00685AF4" w:rsidRDefault="00685AF4" w:rsidP="00685AF4">
      <w:pPr>
        <w:jc w:val="both"/>
        <w:rPr>
          <w:sz w:val="28"/>
        </w:rPr>
      </w:pPr>
      <w:r w:rsidRPr="00685AF4">
        <w:rPr>
          <w:b/>
          <w:sz w:val="28"/>
        </w:rPr>
        <w:t>Замоскворечье в городе Москве</w:t>
      </w:r>
      <w:r w:rsidRPr="00685AF4">
        <w:rPr>
          <w:b/>
          <w:sz w:val="28"/>
        </w:rPr>
        <w:tab/>
      </w:r>
      <w:r w:rsidRPr="00685AF4">
        <w:rPr>
          <w:sz w:val="28"/>
        </w:rPr>
        <w:tab/>
      </w:r>
      <w:r w:rsidRPr="00685AF4">
        <w:rPr>
          <w:sz w:val="28"/>
        </w:rPr>
        <w:tab/>
      </w:r>
      <w:r w:rsidRPr="00685AF4">
        <w:rPr>
          <w:sz w:val="28"/>
        </w:rPr>
        <w:tab/>
        <w:t xml:space="preserve">                        </w:t>
      </w:r>
      <w:r w:rsidRPr="00685AF4">
        <w:rPr>
          <w:b/>
          <w:sz w:val="28"/>
        </w:rPr>
        <w:t>Н.П.Матвеев</w:t>
      </w:r>
    </w:p>
    <w:sectPr w:rsidR="00010A2B" w:rsidRPr="00685AF4" w:rsidSect="005F255B">
      <w:pgSz w:w="11906" w:h="16838"/>
      <w:pgMar w:top="426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BEE" w:rsidRDefault="00760BEE" w:rsidP="0037775F">
      <w:r>
        <w:separator/>
      </w:r>
    </w:p>
  </w:endnote>
  <w:endnote w:type="continuationSeparator" w:id="0">
    <w:p w:rsidR="00760BEE" w:rsidRDefault="00760BEE" w:rsidP="0037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BEE" w:rsidRDefault="00760BEE" w:rsidP="0037775F">
      <w:r>
        <w:separator/>
      </w:r>
    </w:p>
  </w:footnote>
  <w:footnote w:type="continuationSeparator" w:id="0">
    <w:p w:rsidR="00760BEE" w:rsidRDefault="00760BEE" w:rsidP="00377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62"/>
    <w:rsid w:val="00010A2B"/>
    <w:rsid w:val="000659B9"/>
    <w:rsid w:val="00100169"/>
    <w:rsid w:val="001A2C68"/>
    <w:rsid w:val="001D7885"/>
    <w:rsid w:val="001E4A0A"/>
    <w:rsid w:val="00207C8C"/>
    <w:rsid w:val="00261174"/>
    <w:rsid w:val="002B535F"/>
    <w:rsid w:val="00316378"/>
    <w:rsid w:val="0037775F"/>
    <w:rsid w:val="003C70F4"/>
    <w:rsid w:val="0042241C"/>
    <w:rsid w:val="004334CE"/>
    <w:rsid w:val="004C4462"/>
    <w:rsid w:val="004D0E58"/>
    <w:rsid w:val="00523773"/>
    <w:rsid w:val="005F0367"/>
    <w:rsid w:val="005F255B"/>
    <w:rsid w:val="00637B87"/>
    <w:rsid w:val="00685AF4"/>
    <w:rsid w:val="006911CA"/>
    <w:rsid w:val="006C2005"/>
    <w:rsid w:val="00727BE9"/>
    <w:rsid w:val="00760BEE"/>
    <w:rsid w:val="007619E7"/>
    <w:rsid w:val="00767EBD"/>
    <w:rsid w:val="00882D76"/>
    <w:rsid w:val="008A2826"/>
    <w:rsid w:val="009709BA"/>
    <w:rsid w:val="00984E41"/>
    <w:rsid w:val="009F0329"/>
    <w:rsid w:val="00A7461B"/>
    <w:rsid w:val="00AA48D7"/>
    <w:rsid w:val="00B7447C"/>
    <w:rsid w:val="00B83AFF"/>
    <w:rsid w:val="00BA6B77"/>
    <w:rsid w:val="00CF2925"/>
    <w:rsid w:val="00D7293D"/>
    <w:rsid w:val="00D732A8"/>
    <w:rsid w:val="00DB3846"/>
    <w:rsid w:val="00E5169F"/>
    <w:rsid w:val="00E73F4C"/>
    <w:rsid w:val="00EA73D8"/>
    <w:rsid w:val="00ED726D"/>
    <w:rsid w:val="00F34B12"/>
    <w:rsid w:val="00F7203A"/>
    <w:rsid w:val="00FB3761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96D2F-633A-4E5B-B53E-5AF7CE7D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5169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E516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516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1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footnote text"/>
    <w:basedOn w:val="a"/>
    <w:link w:val="a7"/>
    <w:semiHidden/>
    <w:rsid w:val="0037775F"/>
    <w:rPr>
      <w:rFonts w:eastAsia="Calibri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37775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37775F"/>
    <w:rPr>
      <w:vertAlign w:val="superscript"/>
    </w:rPr>
  </w:style>
  <w:style w:type="paragraph" w:styleId="a9">
    <w:name w:val="List Paragraph"/>
    <w:basedOn w:val="a"/>
    <w:uiPriority w:val="34"/>
    <w:qFormat/>
    <w:rsid w:val="009709B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0A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C204-BE13-4937-AC5C-0E5632F47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2016-12-21T11:00:00Z</cp:lastPrinted>
  <dcterms:created xsi:type="dcterms:W3CDTF">2016-12-23T07:00:00Z</dcterms:created>
  <dcterms:modified xsi:type="dcterms:W3CDTF">2016-12-23T07:00:00Z</dcterms:modified>
</cp:coreProperties>
</file>